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0B019" w14:textId="77777777" w:rsidR="007063BB" w:rsidRPr="007063BB" w:rsidRDefault="007063BB" w:rsidP="007063BB">
      <w:pPr>
        <w:spacing w:before="91"/>
        <w:ind w:right="-439"/>
        <w:jc w:val="center"/>
        <w:rPr>
          <w:rFonts w:ascii="Arial" w:hAnsi="Arial" w:cs="Arial"/>
          <w:b/>
          <w:sz w:val="28"/>
        </w:rPr>
      </w:pPr>
      <w:bookmarkStart w:id="0" w:name="_Hlk96673920"/>
      <w:r w:rsidRPr="007063BB">
        <w:rPr>
          <w:rFonts w:ascii="Arial" w:hAnsi="Arial" w:cs="Arial"/>
          <w:b/>
          <w:sz w:val="28"/>
          <w:u w:val="thick"/>
        </w:rPr>
        <w:t>REQUERIMENTO DE VISTA DE PROCESSO</w:t>
      </w:r>
    </w:p>
    <w:p w14:paraId="6AD0A7DD" w14:textId="77777777" w:rsidR="007063BB" w:rsidRPr="007063BB" w:rsidRDefault="007063BB" w:rsidP="007063BB">
      <w:pPr>
        <w:widowControl w:val="0"/>
        <w:autoSpaceDE w:val="0"/>
        <w:autoSpaceDN w:val="0"/>
        <w:spacing w:before="9"/>
        <w:ind w:left="-567" w:right="-439"/>
        <w:jc w:val="both"/>
        <w:rPr>
          <w:rFonts w:ascii="Arial" w:eastAsia="Arial" w:hAnsi="Arial" w:cs="Arial"/>
          <w:b/>
          <w:bCs/>
          <w:sz w:val="19"/>
          <w:szCs w:val="22"/>
          <w:lang w:bidi="pt-BR"/>
        </w:rPr>
      </w:pPr>
    </w:p>
    <w:p w14:paraId="54531F17" w14:textId="110FBBCC" w:rsidR="007063BB" w:rsidRPr="0050338D" w:rsidRDefault="007063BB" w:rsidP="0050338D">
      <w:pPr>
        <w:tabs>
          <w:tab w:val="left" w:pos="8017"/>
        </w:tabs>
        <w:spacing w:line="360" w:lineRule="auto"/>
        <w:ind w:left="-992" w:right="-437"/>
        <w:jc w:val="both"/>
        <w:rPr>
          <w:rFonts w:ascii="Arial" w:hAnsi="Arial" w:cs="Arial"/>
          <w:sz w:val="22"/>
        </w:rPr>
      </w:pPr>
      <w:r w:rsidRPr="007063BB">
        <w:rPr>
          <w:rFonts w:ascii="Arial" w:hAnsi="Arial" w:cs="Arial"/>
          <w:sz w:val="22"/>
        </w:rPr>
        <w:t>Eu,</w:t>
      </w:r>
      <w:r w:rsidRPr="007063BB">
        <w:rPr>
          <w:rFonts w:ascii="Arial" w:hAnsi="Arial" w:cs="Arial"/>
        </w:rPr>
        <w:t>_____________________________________________________________________</w:t>
      </w:r>
      <w:r w:rsidRPr="007063BB">
        <w:rPr>
          <w:rFonts w:ascii="Arial" w:hAnsi="Arial" w:cs="Arial"/>
          <w:sz w:val="22"/>
        </w:rPr>
        <w:t>abaixo assinado (a), portador da cédula de identidade RG (  ) OAB (  ) CRECI (  ) Nº________________________________________, requeiro vista, neste ato, dos seguintes</w:t>
      </w:r>
      <w:r w:rsidRPr="007063BB">
        <w:rPr>
          <w:rFonts w:ascii="Arial" w:hAnsi="Arial" w:cs="Arial"/>
          <w:spacing w:val="-9"/>
          <w:sz w:val="22"/>
        </w:rPr>
        <w:t xml:space="preserve"> </w:t>
      </w:r>
      <w:r w:rsidRPr="007063BB">
        <w:rPr>
          <w:rFonts w:ascii="Arial" w:hAnsi="Arial" w:cs="Arial"/>
          <w:sz w:val="22"/>
        </w:rPr>
        <w:t>autos:</w:t>
      </w:r>
    </w:p>
    <w:p w14:paraId="13DC8BD3" w14:textId="703B658C" w:rsidR="007063BB" w:rsidRPr="007063BB" w:rsidRDefault="007063BB" w:rsidP="007063BB">
      <w:pPr>
        <w:widowControl w:val="0"/>
        <w:tabs>
          <w:tab w:val="left" w:pos="8395"/>
        </w:tabs>
        <w:autoSpaceDE w:val="0"/>
        <w:autoSpaceDN w:val="0"/>
        <w:spacing w:line="360" w:lineRule="auto"/>
        <w:ind w:left="-992" w:right="-437"/>
        <w:jc w:val="both"/>
        <w:rPr>
          <w:rFonts w:ascii="Arial" w:eastAsia="Arial" w:hAnsi="Arial" w:cs="Arial"/>
          <w:color w:val="000000" w:themeColor="text1"/>
          <w:sz w:val="22"/>
          <w:szCs w:val="22"/>
          <w:lang w:bidi="pt-BR"/>
        </w:rPr>
      </w:pPr>
      <w:r w:rsidRPr="007063BB">
        <w:rPr>
          <w:rFonts w:ascii="Arial" w:eastAsia="Arial" w:hAnsi="Arial" w:cs="Arial"/>
          <w:sz w:val="22"/>
          <w:szCs w:val="22"/>
          <w:lang w:bidi="pt-BR"/>
        </w:rPr>
        <w:t>AED¹ (   )       PD² (    )       PED³ (    )      AA</w:t>
      </w:r>
      <w:r w:rsidRPr="007063BB">
        <w:rPr>
          <w:rFonts w:ascii="Arial" w:eastAsia="Arial" w:hAnsi="Arial" w:cs="Arial"/>
          <w:position w:val="8"/>
          <w:sz w:val="14"/>
          <w:szCs w:val="22"/>
          <w:lang w:bidi="pt-BR"/>
        </w:rPr>
        <w:t xml:space="preserve">4 </w:t>
      </w:r>
      <w:r w:rsidRPr="007063BB">
        <w:rPr>
          <w:rFonts w:ascii="Arial" w:eastAsia="Arial" w:hAnsi="Arial" w:cs="Arial"/>
          <w:sz w:val="22"/>
          <w:szCs w:val="22"/>
          <w:lang w:bidi="pt-BR"/>
        </w:rPr>
        <w:t>(    )      PA</w:t>
      </w:r>
      <w:r w:rsidRPr="007063BB">
        <w:rPr>
          <w:rFonts w:ascii="Arial" w:eastAsia="Arial" w:hAnsi="Arial" w:cs="Arial"/>
          <w:position w:val="8"/>
          <w:sz w:val="14"/>
          <w:szCs w:val="22"/>
          <w:lang w:bidi="pt-BR"/>
        </w:rPr>
        <w:t xml:space="preserve">5 </w:t>
      </w:r>
      <w:r w:rsidRPr="007063BB">
        <w:rPr>
          <w:rFonts w:ascii="Arial" w:eastAsia="Arial" w:hAnsi="Arial" w:cs="Arial"/>
          <w:sz w:val="22"/>
          <w:szCs w:val="22"/>
          <w:lang w:bidi="pt-BR"/>
        </w:rPr>
        <w:t>(    )        CAJEL</w:t>
      </w:r>
      <w:r w:rsidRPr="007063BB">
        <w:rPr>
          <w:rFonts w:ascii="Arial" w:eastAsia="Arial" w:hAnsi="Arial" w:cs="Arial"/>
          <w:position w:val="8"/>
          <w:sz w:val="14"/>
          <w:szCs w:val="22"/>
          <w:lang w:bidi="pt-BR"/>
        </w:rPr>
        <w:t xml:space="preserve">6         </w:t>
      </w:r>
      <w:r w:rsidRPr="007063BB">
        <w:rPr>
          <w:rFonts w:ascii="Arial" w:eastAsia="Arial" w:hAnsi="Arial" w:cs="Arial"/>
          <w:sz w:val="22"/>
          <w:szCs w:val="22"/>
          <w:lang w:bidi="pt-BR"/>
        </w:rPr>
        <w:t xml:space="preserve">(    )      </w:t>
      </w:r>
      <w:r w:rsidRPr="007063BB">
        <w:rPr>
          <w:rFonts w:ascii="Arial" w:eastAsia="Arial" w:hAnsi="Arial" w:cs="Arial"/>
          <w:color w:val="000000" w:themeColor="text1"/>
          <w:sz w:val="22"/>
          <w:szCs w:val="22"/>
          <w:lang w:bidi="pt-BR"/>
        </w:rPr>
        <w:t>PSCI</w:t>
      </w:r>
      <w:r w:rsidRPr="007063BB">
        <w:rPr>
          <w:rFonts w:ascii="Arial" w:eastAsia="Arial" w:hAnsi="Arial" w:cs="Arial"/>
          <w:color w:val="000000" w:themeColor="text1"/>
          <w:position w:val="8"/>
          <w:sz w:val="14"/>
          <w:szCs w:val="22"/>
          <w:lang w:bidi="pt-BR"/>
        </w:rPr>
        <w:t xml:space="preserve">7    </w:t>
      </w:r>
      <w:r w:rsidRPr="007063BB">
        <w:rPr>
          <w:rFonts w:ascii="Arial" w:eastAsia="Arial" w:hAnsi="Arial" w:cs="Arial"/>
          <w:color w:val="000000" w:themeColor="text1"/>
          <w:sz w:val="22"/>
          <w:szCs w:val="22"/>
          <w:lang w:bidi="pt-BR"/>
        </w:rPr>
        <w:t xml:space="preserve">(    ) </w:t>
      </w:r>
      <w:r w:rsidRPr="007063BB">
        <w:rPr>
          <w:rFonts w:ascii="Arial" w:eastAsia="Arial" w:hAnsi="Arial" w:cs="Arial"/>
          <w:color w:val="000000" w:themeColor="text1"/>
          <w:sz w:val="22"/>
          <w:szCs w:val="22"/>
          <w:lang w:bidi="pt-BR"/>
        </w:rPr>
        <w:tab/>
      </w:r>
      <w:r w:rsidR="0050338D">
        <w:rPr>
          <w:rFonts w:ascii="Arial" w:eastAsia="Arial" w:hAnsi="Arial" w:cs="Arial"/>
          <w:color w:val="000000" w:themeColor="text1"/>
          <w:sz w:val="22"/>
          <w:szCs w:val="22"/>
          <w:lang w:bidi="pt-BR"/>
        </w:rPr>
        <w:t xml:space="preserve"> </w:t>
      </w:r>
      <w:r w:rsidR="0050338D">
        <w:rPr>
          <w:rFonts w:ascii="Arial" w:eastAsia="Arial" w:hAnsi="Arial" w:cs="Arial"/>
          <w:sz w:val="22"/>
          <w:szCs w:val="22"/>
          <w:lang w:bidi="pt-BR"/>
        </w:rPr>
        <w:t>PARD</w:t>
      </w:r>
      <w:r w:rsidR="0050338D">
        <w:rPr>
          <w:rFonts w:ascii="Arial" w:eastAsia="Arial" w:hAnsi="Arial" w:cs="Arial"/>
          <w:sz w:val="22"/>
          <w:szCs w:val="22"/>
          <w:vertAlign w:val="superscript"/>
          <w:lang w:bidi="pt-BR"/>
        </w:rPr>
        <w:t>8</w:t>
      </w:r>
      <w:r w:rsidR="0050338D" w:rsidRPr="007063BB">
        <w:rPr>
          <w:rFonts w:ascii="Arial" w:eastAsia="Arial" w:hAnsi="Arial" w:cs="Arial"/>
          <w:sz w:val="22"/>
          <w:szCs w:val="22"/>
          <w:lang w:bidi="pt-BR"/>
        </w:rPr>
        <w:t xml:space="preserve"> (   )</w:t>
      </w:r>
    </w:p>
    <w:p w14:paraId="0EECE8A9" w14:textId="77777777" w:rsidR="007063BB" w:rsidRPr="007063BB" w:rsidRDefault="007063BB" w:rsidP="007063BB">
      <w:pPr>
        <w:tabs>
          <w:tab w:val="left" w:pos="8154"/>
        </w:tabs>
        <w:spacing w:before="1" w:line="360" w:lineRule="auto"/>
        <w:ind w:left="-992" w:right="-437"/>
        <w:jc w:val="both"/>
        <w:rPr>
          <w:rFonts w:ascii="Arial" w:hAnsi="Arial" w:cs="Arial"/>
          <w:sz w:val="22"/>
          <w:szCs w:val="22"/>
        </w:rPr>
      </w:pPr>
      <w:r w:rsidRPr="007063BB">
        <w:rPr>
          <w:rFonts w:ascii="Arial" w:hAnsi="Arial" w:cs="Arial"/>
          <w:sz w:val="22"/>
          <w:szCs w:val="22"/>
        </w:rPr>
        <w:t>Nº DO PROCESSO, AUTO DE</w:t>
      </w:r>
      <w:r w:rsidRPr="007063BB">
        <w:rPr>
          <w:rFonts w:ascii="Arial" w:hAnsi="Arial" w:cs="Arial"/>
          <w:spacing w:val="-16"/>
          <w:sz w:val="22"/>
          <w:szCs w:val="22"/>
        </w:rPr>
        <w:t xml:space="preserve"> </w:t>
      </w:r>
      <w:r w:rsidRPr="007063BB">
        <w:rPr>
          <w:rFonts w:ascii="Arial" w:hAnsi="Arial" w:cs="Arial"/>
          <w:sz w:val="22"/>
          <w:szCs w:val="22"/>
        </w:rPr>
        <w:t xml:space="preserve">INFRAÇÃO </w:t>
      </w:r>
      <w:r w:rsidRPr="007063BB">
        <w:rPr>
          <w:rFonts w:ascii="Arial" w:hAnsi="Arial" w:cs="Arial"/>
          <w:color w:val="000000" w:themeColor="text1"/>
          <w:sz w:val="22"/>
          <w:szCs w:val="22"/>
        </w:rPr>
        <w:t>OU AUTO DE CONSTATAÇÃO:</w:t>
      </w:r>
      <w:r w:rsidRPr="007063BB">
        <w:rPr>
          <w:rFonts w:ascii="Arial" w:hAnsi="Arial" w:cs="Arial"/>
          <w:spacing w:val="2"/>
          <w:sz w:val="22"/>
          <w:szCs w:val="22"/>
        </w:rPr>
        <w:t>__________________</w:t>
      </w:r>
    </w:p>
    <w:p w14:paraId="31A6480E" w14:textId="77777777" w:rsidR="007063BB" w:rsidRPr="007063BB" w:rsidRDefault="007063BB" w:rsidP="007063BB">
      <w:pPr>
        <w:widowControl w:val="0"/>
        <w:autoSpaceDE w:val="0"/>
        <w:autoSpaceDN w:val="0"/>
        <w:spacing w:before="11"/>
        <w:ind w:left="-993" w:right="-439"/>
        <w:jc w:val="both"/>
        <w:rPr>
          <w:rFonts w:ascii="Arial" w:eastAsia="Arial" w:hAnsi="Arial" w:cs="Arial"/>
          <w:bCs/>
          <w:sz w:val="13"/>
          <w:szCs w:val="22"/>
          <w:lang w:bidi="pt-BR"/>
        </w:rPr>
      </w:pPr>
    </w:p>
    <w:p w14:paraId="5326FE74" w14:textId="77777777" w:rsidR="007063BB" w:rsidRPr="007063BB" w:rsidRDefault="007063BB" w:rsidP="007063BB">
      <w:pPr>
        <w:widowControl w:val="0"/>
        <w:autoSpaceDE w:val="0"/>
        <w:autoSpaceDN w:val="0"/>
        <w:spacing w:before="93" w:line="477" w:lineRule="auto"/>
        <w:ind w:left="-993" w:right="-439"/>
        <w:jc w:val="both"/>
        <w:rPr>
          <w:rFonts w:ascii="Arial" w:eastAsia="Arial" w:hAnsi="Arial" w:cs="Arial"/>
          <w:b/>
          <w:bCs/>
          <w:spacing w:val="-3"/>
          <w:sz w:val="22"/>
          <w:szCs w:val="22"/>
          <w:lang w:bidi="pt-BR"/>
        </w:rPr>
      </w:pPr>
      <w:r w:rsidRPr="007063BB">
        <w:rPr>
          <w:rFonts w:ascii="Arial" w:eastAsia="Arial" w:hAnsi="Arial" w:cs="Arial"/>
          <w:b/>
          <w:bCs/>
          <w:sz w:val="22"/>
          <w:szCs w:val="22"/>
          <w:lang w:bidi="pt-BR"/>
        </w:rPr>
        <w:t xml:space="preserve">(    ) parte               (    ) procurador                 (    ) advogado com procuração/substabelecimento   </w:t>
      </w:r>
    </w:p>
    <w:p w14:paraId="19FC78EA" w14:textId="77777777" w:rsidR="007063BB" w:rsidRPr="007063BB" w:rsidRDefault="007063BB" w:rsidP="007063BB">
      <w:pPr>
        <w:widowControl w:val="0"/>
        <w:autoSpaceDE w:val="0"/>
        <w:autoSpaceDN w:val="0"/>
        <w:spacing w:before="4"/>
        <w:ind w:left="-993" w:right="-439"/>
        <w:jc w:val="both"/>
        <w:rPr>
          <w:rFonts w:ascii="Arial" w:eastAsia="Arial" w:hAnsi="Arial" w:cs="Arial"/>
          <w:sz w:val="22"/>
          <w:szCs w:val="22"/>
          <w:lang w:bidi="pt-BR"/>
        </w:rPr>
      </w:pPr>
      <w:r w:rsidRPr="007063BB">
        <w:rPr>
          <w:rFonts w:ascii="Arial" w:eastAsia="Arial" w:hAnsi="Arial" w:cs="Arial"/>
          <w:sz w:val="22"/>
          <w:szCs w:val="22"/>
          <w:lang w:bidi="pt-BR"/>
        </w:rPr>
        <w:t>(   ) Requeiro que o processo, do qual sou parte integrante, seja enviado para o endereço eletrônico a seguir:</w:t>
      </w:r>
    </w:p>
    <w:p w14:paraId="05B77B82" w14:textId="77777777" w:rsidR="007063BB" w:rsidRPr="007063BB" w:rsidRDefault="007063BB" w:rsidP="007063BB">
      <w:pPr>
        <w:widowControl w:val="0"/>
        <w:autoSpaceDE w:val="0"/>
        <w:autoSpaceDN w:val="0"/>
        <w:spacing w:before="2"/>
        <w:ind w:left="-993" w:right="-439"/>
        <w:jc w:val="both"/>
        <w:rPr>
          <w:rFonts w:ascii="Arial" w:eastAsia="Arial" w:hAnsi="Arial" w:cs="Arial"/>
          <w:b/>
          <w:bCs/>
          <w:sz w:val="22"/>
          <w:szCs w:val="22"/>
          <w:lang w:bidi="pt-BR"/>
        </w:rPr>
      </w:pPr>
    </w:p>
    <w:p w14:paraId="6B09DD2D" w14:textId="77777777" w:rsidR="007063BB" w:rsidRPr="007063BB" w:rsidRDefault="007063BB" w:rsidP="007063BB">
      <w:pPr>
        <w:widowControl w:val="0"/>
        <w:tabs>
          <w:tab w:val="left" w:pos="7933"/>
        </w:tabs>
        <w:autoSpaceDE w:val="0"/>
        <w:autoSpaceDN w:val="0"/>
        <w:ind w:left="-993" w:right="-439"/>
        <w:jc w:val="both"/>
        <w:rPr>
          <w:rFonts w:ascii="Arial" w:eastAsia="Arial" w:hAnsi="Arial" w:cs="Arial"/>
          <w:b/>
          <w:bCs/>
          <w:sz w:val="22"/>
          <w:szCs w:val="22"/>
          <w:lang w:bidi="pt-BR"/>
        </w:rPr>
      </w:pPr>
      <w:r w:rsidRPr="007063BB">
        <w:rPr>
          <w:rFonts w:ascii="Arial" w:eastAsia="Arial" w:hAnsi="Arial" w:cs="Arial"/>
          <w:b/>
          <w:bCs/>
          <w:sz w:val="22"/>
          <w:szCs w:val="22"/>
          <w:lang w:bidi="pt-BR"/>
        </w:rPr>
        <w:t>E-mail:</w:t>
      </w:r>
      <w:r w:rsidRPr="007063BB">
        <w:rPr>
          <w:rFonts w:ascii="Arial" w:eastAsia="Arial" w:hAnsi="Arial" w:cs="Arial"/>
          <w:sz w:val="22"/>
          <w:szCs w:val="22"/>
          <w:u w:val="single"/>
          <w:lang w:bidi="pt-BR"/>
        </w:rPr>
        <w:t>________________________________________________________________________</w:t>
      </w:r>
      <w:r w:rsidRPr="007063BB">
        <w:rPr>
          <w:rFonts w:ascii="Arial" w:eastAsia="Arial" w:hAnsi="Arial" w:cs="Arial"/>
          <w:sz w:val="22"/>
          <w:szCs w:val="22"/>
          <w:lang w:bidi="pt-BR"/>
        </w:rPr>
        <w:t xml:space="preserve"> </w:t>
      </w:r>
      <w:r w:rsidRPr="007063BB">
        <w:rPr>
          <w:rFonts w:ascii="Arial" w:eastAsia="Arial" w:hAnsi="Arial" w:cs="Arial"/>
          <w:b/>
          <w:bCs/>
          <w:sz w:val="22"/>
          <w:szCs w:val="22"/>
          <w:lang w:bidi="pt-BR"/>
        </w:rPr>
        <w:t>Declaro, sob as penas da Lei, estar ciente de minha responsabilidade quanto à inviolabilidade do sigilo de dados prevista da Lei nº 13.709/2018 (Lei Geral de Proteção de</w:t>
      </w:r>
      <w:r w:rsidRPr="007063BB">
        <w:rPr>
          <w:rFonts w:ascii="Arial" w:eastAsia="Arial" w:hAnsi="Arial" w:cs="Arial"/>
          <w:b/>
          <w:bCs/>
          <w:spacing w:val="-4"/>
          <w:sz w:val="22"/>
          <w:szCs w:val="22"/>
          <w:lang w:bidi="pt-BR"/>
        </w:rPr>
        <w:t xml:space="preserve"> </w:t>
      </w:r>
      <w:r w:rsidRPr="007063BB">
        <w:rPr>
          <w:rFonts w:ascii="Arial" w:eastAsia="Arial" w:hAnsi="Arial" w:cs="Arial"/>
          <w:b/>
          <w:bCs/>
          <w:sz w:val="22"/>
          <w:szCs w:val="22"/>
          <w:lang w:bidi="pt-BR"/>
        </w:rPr>
        <w:t>Dados).</w:t>
      </w:r>
    </w:p>
    <w:p w14:paraId="7476F4F7" w14:textId="77777777" w:rsidR="007063BB" w:rsidRPr="007063BB" w:rsidRDefault="007063BB" w:rsidP="007063BB">
      <w:pPr>
        <w:widowControl w:val="0"/>
        <w:autoSpaceDE w:val="0"/>
        <w:autoSpaceDN w:val="0"/>
        <w:spacing w:before="10"/>
        <w:ind w:right="-439"/>
        <w:jc w:val="both"/>
        <w:rPr>
          <w:rFonts w:ascii="Arial" w:eastAsia="Arial" w:hAnsi="Arial" w:cs="Arial"/>
          <w:b/>
          <w:bCs/>
          <w:sz w:val="19"/>
          <w:szCs w:val="22"/>
          <w:lang w:bidi="pt-BR"/>
        </w:rPr>
      </w:pPr>
    </w:p>
    <w:p w14:paraId="12A09E0C" w14:textId="77777777" w:rsidR="007063BB" w:rsidRPr="007063BB" w:rsidRDefault="007063BB" w:rsidP="007063BB">
      <w:pPr>
        <w:tabs>
          <w:tab w:val="left" w:pos="3505"/>
          <w:tab w:val="left" w:pos="4498"/>
          <w:tab w:val="left" w:pos="6760"/>
          <w:tab w:val="left" w:pos="7922"/>
        </w:tabs>
        <w:spacing w:before="1"/>
        <w:ind w:left="-993" w:right="-439"/>
        <w:jc w:val="both"/>
        <w:rPr>
          <w:rFonts w:ascii="Arial" w:hAnsi="Arial" w:cs="Arial"/>
        </w:rPr>
      </w:pPr>
      <w:r w:rsidRPr="007063BB">
        <w:rPr>
          <w:rFonts w:ascii="Arial" w:hAnsi="Arial" w:cs="Arial"/>
          <w:sz w:val="22"/>
        </w:rPr>
        <w:t>Cidade (_____________________________),_____de_____________________de___________.</w:t>
      </w:r>
    </w:p>
    <w:p w14:paraId="36DBDEA5" w14:textId="77777777" w:rsidR="007063BB" w:rsidRPr="007063BB" w:rsidRDefault="007063BB" w:rsidP="007063BB">
      <w:pPr>
        <w:widowControl w:val="0"/>
        <w:autoSpaceDE w:val="0"/>
        <w:autoSpaceDN w:val="0"/>
        <w:ind w:left="-993" w:right="-439"/>
        <w:jc w:val="both"/>
        <w:rPr>
          <w:rFonts w:ascii="Arial" w:eastAsia="Arial" w:hAnsi="Arial" w:cs="Arial"/>
          <w:bCs/>
          <w:sz w:val="20"/>
          <w:szCs w:val="22"/>
          <w:lang w:bidi="pt-BR"/>
        </w:rPr>
      </w:pPr>
    </w:p>
    <w:p w14:paraId="2BF920D5" w14:textId="77777777" w:rsidR="007063BB" w:rsidRPr="007063BB" w:rsidRDefault="007063BB" w:rsidP="007063BB">
      <w:pPr>
        <w:widowControl w:val="0"/>
        <w:autoSpaceDE w:val="0"/>
        <w:autoSpaceDN w:val="0"/>
        <w:ind w:right="-439"/>
        <w:jc w:val="both"/>
        <w:rPr>
          <w:rFonts w:ascii="Arial" w:eastAsia="Arial" w:hAnsi="Arial" w:cs="Arial"/>
          <w:bCs/>
          <w:sz w:val="20"/>
          <w:szCs w:val="22"/>
          <w:lang w:bidi="pt-BR"/>
        </w:rPr>
      </w:pPr>
    </w:p>
    <w:p w14:paraId="0F6D4A66" w14:textId="77777777" w:rsidR="007063BB" w:rsidRPr="007063BB" w:rsidRDefault="007063BB" w:rsidP="007063BB">
      <w:pPr>
        <w:widowControl w:val="0"/>
        <w:autoSpaceDE w:val="0"/>
        <w:autoSpaceDN w:val="0"/>
        <w:ind w:left="-993" w:right="-439"/>
        <w:jc w:val="both"/>
        <w:rPr>
          <w:rFonts w:ascii="Arial" w:eastAsia="Arial" w:hAnsi="Arial" w:cs="Arial"/>
          <w:bCs/>
          <w:sz w:val="20"/>
          <w:szCs w:val="22"/>
          <w:lang w:bidi="pt-BR"/>
        </w:rPr>
      </w:pPr>
    </w:p>
    <w:p w14:paraId="6ECBD550" w14:textId="77777777" w:rsidR="007063BB" w:rsidRPr="007063BB" w:rsidRDefault="007063BB" w:rsidP="007063BB">
      <w:pPr>
        <w:widowControl w:val="0"/>
        <w:autoSpaceDE w:val="0"/>
        <w:autoSpaceDN w:val="0"/>
        <w:spacing w:before="9"/>
        <w:ind w:right="-439"/>
        <w:jc w:val="both"/>
        <w:rPr>
          <w:rFonts w:ascii="Arial" w:eastAsia="Arial" w:hAnsi="Arial" w:cs="Arial"/>
          <w:bCs/>
          <w:sz w:val="19"/>
          <w:szCs w:val="22"/>
          <w:lang w:bidi="pt-BR"/>
        </w:rPr>
      </w:pPr>
      <w:r w:rsidRPr="007063BB">
        <w:rPr>
          <w:rFonts w:ascii="Arial" w:eastAsia="Arial" w:hAnsi="Arial" w:cs="Arial"/>
          <w:bCs/>
          <w:sz w:val="19"/>
          <w:szCs w:val="22"/>
          <w:lang w:bidi="pt-BR"/>
        </w:rPr>
        <w:t xml:space="preserve">                               _________________________________________ </w:t>
      </w:r>
    </w:p>
    <w:p w14:paraId="1CC348FD" w14:textId="77777777" w:rsidR="007063BB" w:rsidRPr="007063BB" w:rsidRDefault="007063BB" w:rsidP="007063BB">
      <w:pPr>
        <w:widowControl w:val="0"/>
        <w:autoSpaceDE w:val="0"/>
        <w:autoSpaceDN w:val="0"/>
        <w:spacing w:before="94"/>
        <w:ind w:left="-993" w:right="-439"/>
        <w:jc w:val="both"/>
        <w:rPr>
          <w:rFonts w:ascii="Arial" w:eastAsia="Arial" w:hAnsi="Arial" w:cs="Arial"/>
          <w:b/>
          <w:bCs/>
          <w:sz w:val="22"/>
          <w:szCs w:val="22"/>
          <w:lang w:bidi="pt-BR"/>
        </w:rPr>
      </w:pPr>
      <w:r w:rsidRPr="007063BB">
        <w:rPr>
          <w:rFonts w:ascii="Arial" w:eastAsia="Arial" w:hAnsi="Arial" w:cs="Arial"/>
          <w:b/>
          <w:bCs/>
          <w:sz w:val="22"/>
          <w:szCs w:val="22"/>
          <w:lang w:bidi="pt-BR"/>
        </w:rPr>
        <w:t xml:space="preserve">                                                        Assinatura do Solicitante</w:t>
      </w:r>
    </w:p>
    <w:p w14:paraId="0AD3CD2F" w14:textId="77777777" w:rsidR="007063BB" w:rsidRPr="007063BB" w:rsidRDefault="007063BB" w:rsidP="007063BB">
      <w:pPr>
        <w:widowControl w:val="0"/>
        <w:autoSpaceDE w:val="0"/>
        <w:autoSpaceDN w:val="0"/>
        <w:spacing w:before="94"/>
        <w:ind w:left="-993" w:right="-439"/>
        <w:jc w:val="both"/>
        <w:rPr>
          <w:rFonts w:ascii="Arial" w:eastAsia="Arial" w:hAnsi="Arial" w:cs="Arial"/>
          <w:b/>
          <w:bCs/>
          <w:sz w:val="22"/>
          <w:szCs w:val="22"/>
          <w:lang w:bidi="pt-BR"/>
        </w:rPr>
      </w:pPr>
    </w:p>
    <w:p w14:paraId="7A732B2F" w14:textId="687906D9" w:rsidR="007063BB" w:rsidRPr="007063BB" w:rsidRDefault="007063BB" w:rsidP="007063BB">
      <w:pPr>
        <w:spacing w:line="237" w:lineRule="auto"/>
        <w:ind w:left="-993" w:right="-439"/>
        <w:jc w:val="both"/>
        <w:rPr>
          <w:rFonts w:ascii="Arial" w:hAnsi="Arial" w:cs="Arial"/>
        </w:rPr>
      </w:pPr>
      <w:r w:rsidRPr="007063BB">
        <w:rPr>
          <w:rFonts w:ascii="Arial" w:hAnsi="Arial" w:cs="Arial"/>
          <w:sz w:val="22"/>
        </w:rPr>
        <w:t>¹</w:t>
      </w:r>
      <w:r w:rsidRPr="007063BB">
        <w:rPr>
          <w:rFonts w:ascii="Arial" w:hAnsi="Arial" w:cs="Arial"/>
          <w:spacing w:val="-11"/>
          <w:sz w:val="22"/>
        </w:rPr>
        <w:t xml:space="preserve"> </w:t>
      </w:r>
      <w:r w:rsidRPr="007063BB">
        <w:rPr>
          <w:rFonts w:ascii="Arial" w:hAnsi="Arial" w:cs="Arial"/>
          <w:sz w:val="22"/>
        </w:rPr>
        <w:t>Apuração</w:t>
      </w:r>
      <w:r w:rsidRPr="007063BB">
        <w:rPr>
          <w:rFonts w:ascii="Arial" w:hAnsi="Arial" w:cs="Arial"/>
          <w:spacing w:val="-15"/>
          <w:sz w:val="22"/>
        </w:rPr>
        <w:t xml:space="preserve"> </w:t>
      </w:r>
      <w:r w:rsidRPr="007063BB">
        <w:rPr>
          <w:rFonts w:ascii="Arial" w:hAnsi="Arial" w:cs="Arial"/>
          <w:sz w:val="22"/>
        </w:rPr>
        <w:t>Ético-Disciplinar</w:t>
      </w:r>
      <w:r w:rsidRPr="007063BB">
        <w:rPr>
          <w:rFonts w:ascii="Arial" w:hAnsi="Arial" w:cs="Arial"/>
          <w:spacing w:val="-13"/>
          <w:sz w:val="22"/>
        </w:rPr>
        <w:t xml:space="preserve"> </w:t>
      </w:r>
      <w:r w:rsidRPr="007063BB">
        <w:rPr>
          <w:rFonts w:ascii="Arial" w:hAnsi="Arial" w:cs="Arial"/>
          <w:sz w:val="22"/>
        </w:rPr>
        <w:t>/</w:t>
      </w:r>
      <w:r w:rsidRPr="007063BB">
        <w:rPr>
          <w:rFonts w:ascii="Arial" w:hAnsi="Arial" w:cs="Arial"/>
          <w:spacing w:val="-13"/>
          <w:sz w:val="22"/>
        </w:rPr>
        <w:t xml:space="preserve"> </w:t>
      </w:r>
      <w:r w:rsidRPr="007063BB">
        <w:rPr>
          <w:rFonts w:ascii="Arial" w:hAnsi="Arial" w:cs="Arial"/>
          <w:sz w:val="22"/>
        </w:rPr>
        <w:t>²</w:t>
      </w:r>
      <w:r w:rsidRPr="007063BB">
        <w:rPr>
          <w:rFonts w:ascii="Arial" w:hAnsi="Arial" w:cs="Arial"/>
          <w:spacing w:val="-12"/>
          <w:sz w:val="22"/>
        </w:rPr>
        <w:t xml:space="preserve"> </w:t>
      </w:r>
      <w:r w:rsidRPr="007063BB">
        <w:rPr>
          <w:rFonts w:ascii="Arial" w:hAnsi="Arial" w:cs="Arial"/>
          <w:sz w:val="22"/>
        </w:rPr>
        <w:t>Processo</w:t>
      </w:r>
      <w:r w:rsidRPr="007063BB">
        <w:rPr>
          <w:rFonts w:ascii="Arial" w:hAnsi="Arial" w:cs="Arial"/>
          <w:spacing w:val="-14"/>
          <w:sz w:val="22"/>
        </w:rPr>
        <w:t xml:space="preserve"> </w:t>
      </w:r>
      <w:r w:rsidRPr="007063BB">
        <w:rPr>
          <w:rFonts w:ascii="Arial" w:hAnsi="Arial" w:cs="Arial"/>
          <w:sz w:val="22"/>
        </w:rPr>
        <w:t>Disciplinar</w:t>
      </w:r>
      <w:r w:rsidRPr="007063BB">
        <w:rPr>
          <w:rFonts w:ascii="Arial" w:hAnsi="Arial" w:cs="Arial"/>
          <w:spacing w:val="-14"/>
          <w:sz w:val="22"/>
        </w:rPr>
        <w:t xml:space="preserve"> </w:t>
      </w:r>
      <w:r w:rsidRPr="007063BB">
        <w:rPr>
          <w:rFonts w:ascii="Arial" w:hAnsi="Arial" w:cs="Arial"/>
          <w:sz w:val="22"/>
        </w:rPr>
        <w:t>/</w:t>
      </w:r>
      <w:r w:rsidRPr="007063BB">
        <w:rPr>
          <w:rFonts w:ascii="Arial" w:hAnsi="Arial" w:cs="Arial"/>
          <w:spacing w:val="-13"/>
          <w:sz w:val="22"/>
        </w:rPr>
        <w:t xml:space="preserve"> </w:t>
      </w:r>
      <w:r w:rsidRPr="007063BB">
        <w:rPr>
          <w:rFonts w:ascii="Arial" w:hAnsi="Arial" w:cs="Arial"/>
          <w:sz w:val="22"/>
        </w:rPr>
        <w:t>³</w:t>
      </w:r>
      <w:r w:rsidRPr="007063BB">
        <w:rPr>
          <w:rFonts w:ascii="Arial" w:hAnsi="Arial" w:cs="Arial"/>
          <w:spacing w:val="-12"/>
          <w:sz w:val="22"/>
        </w:rPr>
        <w:t xml:space="preserve"> </w:t>
      </w:r>
      <w:r w:rsidRPr="007063BB">
        <w:rPr>
          <w:rFonts w:ascii="Arial" w:hAnsi="Arial" w:cs="Arial"/>
          <w:sz w:val="22"/>
        </w:rPr>
        <w:t>Processo</w:t>
      </w:r>
      <w:r w:rsidRPr="007063BB">
        <w:rPr>
          <w:rFonts w:ascii="Arial" w:hAnsi="Arial" w:cs="Arial"/>
          <w:spacing w:val="-15"/>
          <w:sz w:val="22"/>
        </w:rPr>
        <w:t xml:space="preserve"> </w:t>
      </w:r>
      <w:r w:rsidRPr="007063BB">
        <w:rPr>
          <w:rFonts w:ascii="Arial" w:hAnsi="Arial" w:cs="Arial"/>
          <w:sz w:val="22"/>
        </w:rPr>
        <w:t>Ético-Disciplinar</w:t>
      </w:r>
      <w:r w:rsidRPr="007063BB">
        <w:rPr>
          <w:rFonts w:ascii="Arial" w:hAnsi="Arial" w:cs="Arial"/>
          <w:spacing w:val="-11"/>
          <w:sz w:val="22"/>
        </w:rPr>
        <w:t xml:space="preserve"> </w:t>
      </w:r>
      <w:r w:rsidRPr="007063BB">
        <w:rPr>
          <w:rFonts w:ascii="Arial" w:hAnsi="Arial" w:cs="Arial"/>
          <w:sz w:val="22"/>
        </w:rPr>
        <w:t>/</w:t>
      </w:r>
      <w:r w:rsidRPr="007063BB">
        <w:rPr>
          <w:rFonts w:ascii="Arial" w:hAnsi="Arial" w:cs="Arial"/>
          <w:spacing w:val="-11"/>
          <w:sz w:val="22"/>
        </w:rPr>
        <w:t xml:space="preserve"> </w:t>
      </w:r>
      <w:r w:rsidRPr="007063BB">
        <w:rPr>
          <w:rFonts w:ascii="Arial" w:hAnsi="Arial" w:cs="Arial"/>
          <w:position w:val="8"/>
          <w:sz w:val="14"/>
        </w:rPr>
        <w:t>4</w:t>
      </w:r>
      <w:r w:rsidRPr="007063BB">
        <w:rPr>
          <w:rFonts w:ascii="Arial" w:hAnsi="Arial" w:cs="Arial"/>
          <w:spacing w:val="10"/>
          <w:position w:val="8"/>
          <w:sz w:val="14"/>
        </w:rPr>
        <w:t xml:space="preserve"> </w:t>
      </w:r>
      <w:r w:rsidRPr="007063BB">
        <w:rPr>
          <w:rFonts w:ascii="Arial" w:hAnsi="Arial" w:cs="Arial"/>
          <w:sz w:val="22"/>
        </w:rPr>
        <w:t xml:space="preserve">Apuração Administrativa / </w:t>
      </w:r>
      <w:r w:rsidRPr="007063BB">
        <w:rPr>
          <w:rFonts w:ascii="Arial" w:hAnsi="Arial" w:cs="Arial"/>
          <w:position w:val="8"/>
          <w:sz w:val="14"/>
        </w:rPr>
        <w:t xml:space="preserve">5 </w:t>
      </w:r>
      <w:r w:rsidRPr="007063BB">
        <w:rPr>
          <w:rFonts w:ascii="Arial" w:hAnsi="Arial" w:cs="Arial"/>
          <w:sz w:val="22"/>
        </w:rPr>
        <w:t xml:space="preserve">Processo Administrativo (exercício ilegal de profissão) / </w:t>
      </w:r>
      <w:r w:rsidRPr="007063BB">
        <w:rPr>
          <w:rFonts w:ascii="Arial" w:hAnsi="Arial" w:cs="Arial"/>
          <w:position w:val="8"/>
          <w:sz w:val="14"/>
        </w:rPr>
        <w:t xml:space="preserve">6 </w:t>
      </w:r>
      <w:r w:rsidRPr="007063BB">
        <w:rPr>
          <w:rFonts w:ascii="Arial" w:hAnsi="Arial" w:cs="Arial"/>
          <w:sz w:val="22"/>
        </w:rPr>
        <w:t xml:space="preserve">Justificativa Eleitoral / </w:t>
      </w:r>
      <w:r w:rsidRPr="007063BB">
        <w:rPr>
          <w:rFonts w:ascii="Arial" w:hAnsi="Arial" w:cs="Arial"/>
          <w:position w:val="8"/>
          <w:sz w:val="14"/>
        </w:rPr>
        <w:t xml:space="preserve">7 </w:t>
      </w:r>
      <w:r w:rsidRPr="007063BB">
        <w:rPr>
          <w:rFonts w:ascii="Arial" w:hAnsi="Arial" w:cs="Arial"/>
          <w:sz w:val="22"/>
        </w:rPr>
        <w:t>Processo Sumário de Cancelamento de Inscrição</w:t>
      </w:r>
      <w:r w:rsidR="00894F78">
        <w:rPr>
          <w:rFonts w:ascii="Arial" w:hAnsi="Arial" w:cs="Arial"/>
          <w:sz w:val="22"/>
        </w:rPr>
        <w:t xml:space="preserve">/ </w:t>
      </w:r>
      <w:r w:rsidR="00894F78" w:rsidRPr="00894F78">
        <w:rPr>
          <w:rFonts w:ascii="Arial" w:hAnsi="Arial" w:cs="Arial"/>
          <w:sz w:val="22"/>
          <w:vertAlign w:val="superscript"/>
        </w:rPr>
        <w:t>8</w:t>
      </w:r>
      <w:r w:rsidR="00894F78">
        <w:rPr>
          <w:rFonts w:ascii="Arial" w:hAnsi="Arial" w:cs="Arial"/>
          <w:sz w:val="22"/>
        </w:rPr>
        <w:t xml:space="preserve"> Processo Administrativo de Remissão de Débito</w:t>
      </w:r>
      <w:r w:rsidRPr="007063BB">
        <w:rPr>
          <w:rFonts w:ascii="Arial" w:hAnsi="Arial" w:cs="Arial"/>
          <w:sz w:val="22"/>
        </w:rPr>
        <w:t xml:space="preserve">  </w:t>
      </w:r>
    </w:p>
    <w:p w14:paraId="2F4CA33C" w14:textId="77777777" w:rsidR="007063BB" w:rsidRPr="007063BB" w:rsidRDefault="007063BB" w:rsidP="007063BB">
      <w:pPr>
        <w:widowControl w:val="0"/>
        <w:autoSpaceDE w:val="0"/>
        <w:autoSpaceDN w:val="0"/>
        <w:spacing w:before="10"/>
        <w:ind w:left="-993" w:right="-439"/>
        <w:jc w:val="both"/>
        <w:rPr>
          <w:rFonts w:ascii="Arial" w:eastAsia="Arial" w:hAnsi="Arial" w:cs="Arial"/>
          <w:bCs/>
          <w:sz w:val="21"/>
          <w:szCs w:val="22"/>
          <w:lang w:bidi="pt-BR"/>
        </w:rPr>
      </w:pPr>
    </w:p>
    <w:p w14:paraId="2A1F03B3" w14:textId="77777777" w:rsidR="007063BB" w:rsidRPr="007063BB" w:rsidRDefault="007063BB" w:rsidP="007063BB">
      <w:pPr>
        <w:widowControl w:val="0"/>
        <w:autoSpaceDE w:val="0"/>
        <w:autoSpaceDN w:val="0"/>
        <w:ind w:left="-993" w:right="-439"/>
        <w:jc w:val="both"/>
        <w:rPr>
          <w:rFonts w:ascii="Arial" w:eastAsia="Arial" w:hAnsi="Arial" w:cs="Arial"/>
          <w:b/>
          <w:bCs/>
          <w:sz w:val="22"/>
          <w:szCs w:val="22"/>
          <w:lang w:bidi="pt-BR"/>
        </w:rPr>
      </w:pPr>
      <w:r w:rsidRPr="007063BB">
        <w:rPr>
          <w:rFonts w:ascii="Arial" w:eastAsia="Arial" w:hAnsi="Arial" w:cs="Arial"/>
          <w:b/>
          <w:bCs/>
          <w:sz w:val="22"/>
          <w:szCs w:val="22"/>
          <w:lang w:bidi="pt-BR"/>
        </w:rPr>
        <w:t>Obs.1)</w:t>
      </w:r>
      <w:r w:rsidRPr="007063BB">
        <w:rPr>
          <w:rFonts w:ascii="Arial" w:eastAsia="Arial" w:hAnsi="Arial" w:cs="Arial"/>
          <w:b/>
          <w:bCs/>
          <w:spacing w:val="-9"/>
          <w:sz w:val="22"/>
          <w:szCs w:val="22"/>
          <w:lang w:bidi="pt-BR"/>
        </w:rPr>
        <w:t xml:space="preserve"> </w:t>
      </w:r>
      <w:r w:rsidRPr="007063BB">
        <w:rPr>
          <w:rFonts w:ascii="Arial" w:eastAsia="Arial" w:hAnsi="Arial" w:cs="Arial"/>
          <w:b/>
          <w:bCs/>
          <w:sz w:val="22"/>
          <w:szCs w:val="22"/>
          <w:lang w:bidi="pt-BR"/>
        </w:rPr>
        <w:t>O</w:t>
      </w:r>
      <w:r w:rsidRPr="007063BB">
        <w:rPr>
          <w:rFonts w:ascii="Arial" w:eastAsia="Arial" w:hAnsi="Arial" w:cs="Arial"/>
          <w:b/>
          <w:bCs/>
          <w:spacing w:val="-9"/>
          <w:sz w:val="22"/>
          <w:szCs w:val="22"/>
          <w:lang w:bidi="pt-BR"/>
        </w:rPr>
        <w:t xml:space="preserve"> </w:t>
      </w:r>
      <w:r w:rsidRPr="007063BB">
        <w:rPr>
          <w:rFonts w:ascii="Arial" w:eastAsia="Arial" w:hAnsi="Arial" w:cs="Arial"/>
          <w:b/>
          <w:bCs/>
          <w:sz w:val="22"/>
          <w:szCs w:val="22"/>
          <w:lang w:bidi="pt-BR"/>
        </w:rPr>
        <w:t>requerimento</w:t>
      </w:r>
      <w:r w:rsidRPr="007063BB">
        <w:rPr>
          <w:rFonts w:ascii="Arial" w:eastAsia="Arial" w:hAnsi="Arial" w:cs="Arial"/>
          <w:b/>
          <w:bCs/>
          <w:spacing w:val="-11"/>
          <w:sz w:val="22"/>
          <w:szCs w:val="22"/>
          <w:lang w:bidi="pt-BR"/>
        </w:rPr>
        <w:t xml:space="preserve"> </w:t>
      </w:r>
      <w:r w:rsidRPr="007063BB">
        <w:rPr>
          <w:rFonts w:ascii="Arial" w:eastAsia="Arial" w:hAnsi="Arial" w:cs="Arial"/>
          <w:b/>
          <w:bCs/>
          <w:sz w:val="22"/>
          <w:szCs w:val="22"/>
          <w:lang w:bidi="pt-BR"/>
        </w:rPr>
        <w:t>deve</w:t>
      </w:r>
      <w:r w:rsidRPr="007063BB">
        <w:rPr>
          <w:rFonts w:ascii="Arial" w:eastAsia="Arial" w:hAnsi="Arial" w:cs="Arial"/>
          <w:b/>
          <w:bCs/>
          <w:spacing w:val="-8"/>
          <w:sz w:val="22"/>
          <w:szCs w:val="22"/>
          <w:lang w:bidi="pt-BR"/>
        </w:rPr>
        <w:t xml:space="preserve"> </w:t>
      </w:r>
      <w:r w:rsidRPr="007063BB">
        <w:rPr>
          <w:rFonts w:ascii="Arial" w:eastAsia="Arial" w:hAnsi="Arial" w:cs="Arial"/>
          <w:b/>
          <w:bCs/>
          <w:sz w:val="22"/>
          <w:szCs w:val="22"/>
          <w:lang w:bidi="pt-BR"/>
        </w:rPr>
        <w:t>ser</w:t>
      </w:r>
      <w:r w:rsidRPr="007063BB">
        <w:rPr>
          <w:rFonts w:ascii="Arial" w:eastAsia="Arial" w:hAnsi="Arial" w:cs="Arial"/>
          <w:b/>
          <w:bCs/>
          <w:spacing w:val="-7"/>
          <w:sz w:val="22"/>
          <w:szCs w:val="22"/>
          <w:lang w:bidi="pt-BR"/>
        </w:rPr>
        <w:t xml:space="preserve"> </w:t>
      </w:r>
      <w:r w:rsidRPr="007063BB">
        <w:rPr>
          <w:rFonts w:ascii="Arial" w:eastAsia="Arial" w:hAnsi="Arial" w:cs="Arial"/>
          <w:b/>
          <w:bCs/>
          <w:sz w:val="22"/>
          <w:szCs w:val="22"/>
          <w:lang w:bidi="pt-BR"/>
        </w:rPr>
        <w:t>preenchido,</w:t>
      </w:r>
      <w:r w:rsidRPr="007063BB">
        <w:rPr>
          <w:rFonts w:ascii="Arial" w:eastAsia="Arial" w:hAnsi="Arial" w:cs="Arial"/>
          <w:b/>
          <w:bCs/>
          <w:spacing w:val="-7"/>
          <w:sz w:val="22"/>
          <w:szCs w:val="22"/>
          <w:lang w:bidi="pt-BR"/>
        </w:rPr>
        <w:t xml:space="preserve"> </w:t>
      </w:r>
      <w:r w:rsidRPr="007063BB">
        <w:rPr>
          <w:rFonts w:ascii="Arial" w:eastAsia="Arial" w:hAnsi="Arial" w:cs="Arial"/>
          <w:b/>
          <w:bCs/>
          <w:sz w:val="22"/>
          <w:szCs w:val="22"/>
          <w:lang w:bidi="pt-BR"/>
        </w:rPr>
        <w:t>assinado,</w:t>
      </w:r>
      <w:r w:rsidRPr="007063BB">
        <w:rPr>
          <w:rFonts w:ascii="Arial" w:eastAsia="Arial" w:hAnsi="Arial" w:cs="Arial"/>
          <w:b/>
          <w:bCs/>
          <w:spacing w:val="-8"/>
          <w:sz w:val="22"/>
          <w:szCs w:val="22"/>
          <w:lang w:bidi="pt-BR"/>
        </w:rPr>
        <w:t xml:space="preserve"> </w:t>
      </w:r>
      <w:r w:rsidRPr="007063BB">
        <w:rPr>
          <w:rFonts w:ascii="Arial" w:eastAsia="Arial" w:hAnsi="Arial" w:cs="Arial"/>
          <w:b/>
          <w:bCs/>
          <w:sz w:val="22"/>
          <w:szCs w:val="22"/>
          <w:lang w:bidi="pt-BR"/>
        </w:rPr>
        <w:t>escaneado</w:t>
      </w:r>
      <w:r w:rsidRPr="007063BB">
        <w:rPr>
          <w:rFonts w:ascii="Arial" w:eastAsia="Arial" w:hAnsi="Arial" w:cs="Arial"/>
          <w:b/>
          <w:bCs/>
          <w:spacing w:val="-8"/>
          <w:sz w:val="22"/>
          <w:szCs w:val="22"/>
          <w:lang w:bidi="pt-BR"/>
        </w:rPr>
        <w:t xml:space="preserve"> </w:t>
      </w:r>
      <w:r w:rsidRPr="007063BB">
        <w:rPr>
          <w:rFonts w:ascii="Arial" w:eastAsia="Arial" w:hAnsi="Arial" w:cs="Arial"/>
          <w:b/>
          <w:bCs/>
          <w:sz w:val="22"/>
          <w:szCs w:val="22"/>
          <w:lang w:bidi="pt-BR"/>
        </w:rPr>
        <w:t>e</w:t>
      </w:r>
      <w:r w:rsidRPr="007063BB">
        <w:rPr>
          <w:rFonts w:ascii="Arial" w:eastAsia="Arial" w:hAnsi="Arial" w:cs="Arial"/>
          <w:b/>
          <w:bCs/>
          <w:spacing w:val="-8"/>
          <w:sz w:val="22"/>
          <w:szCs w:val="22"/>
          <w:lang w:bidi="pt-BR"/>
        </w:rPr>
        <w:t xml:space="preserve"> </w:t>
      </w:r>
      <w:r w:rsidRPr="007063BB">
        <w:rPr>
          <w:rFonts w:ascii="Arial" w:eastAsia="Arial" w:hAnsi="Arial" w:cs="Arial"/>
          <w:b/>
          <w:bCs/>
          <w:sz w:val="22"/>
          <w:szCs w:val="22"/>
          <w:lang w:bidi="pt-BR"/>
        </w:rPr>
        <w:t>enviado</w:t>
      </w:r>
      <w:r w:rsidRPr="007063BB">
        <w:rPr>
          <w:rFonts w:ascii="Arial" w:eastAsia="Arial" w:hAnsi="Arial" w:cs="Arial"/>
          <w:b/>
          <w:bCs/>
          <w:spacing w:val="-7"/>
          <w:sz w:val="22"/>
          <w:szCs w:val="22"/>
          <w:lang w:bidi="pt-BR"/>
        </w:rPr>
        <w:t xml:space="preserve"> </w:t>
      </w:r>
      <w:r w:rsidRPr="007063BB">
        <w:rPr>
          <w:rFonts w:ascii="Arial" w:eastAsia="Arial" w:hAnsi="Arial" w:cs="Arial"/>
          <w:b/>
          <w:bCs/>
          <w:sz w:val="22"/>
          <w:szCs w:val="22"/>
          <w:lang w:bidi="pt-BR"/>
        </w:rPr>
        <w:t>em</w:t>
      </w:r>
      <w:r w:rsidRPr="007063BB">
        <w:rPr>
          <w:rFonts w:ascii="Arial" w:eastAsia="Arial" w:hAnsi="Arial" w:cs="Arial"/>
          <w:b/>
          <w:bCs/>
          <w:spacing w:val="-10"/>
          <w:sz w:val="22"/>
          <w:szCs w:val="22"/>
          <w:lang w:bidi="pt-BR"/>
        </w:rPr>
        <w:t xml:space="preserve"> </w:t>
      </w:r>
      <w:r w:rsidRPr="007063BB">
        <w:rPr>
          <w:rFonts w:ascii="Arial" w:eastAsia="Arial" w:hAnsi="Arial" w:cs="Arial"/>
          <w:b/>
          <w:bCs/>
          <w:sz w:val="22"/>
          <w:szCs w:val="22"/>
          <w:lang w:bidi="pt-BR"/>
        </w:rPr>
        <w:t>pdf</w:t>
      </w:r>
      <w:r w:rsidRPr="007063BB">
        <w:rPr>
          <w:rFonts w:ascii="Arial" w:eastAsia="Arial" w:hAnsi="Arial" w:cs="Arial"/>
          <w:b/>
          <w:bCs/>
          <w:spacing w:val="-9"/>
          <w:sz w:val="22"/>
          <w:szCs w:val="22"/>
          <w:lang w:bidi="pt-BR"/>
        </w:rPr>
        <w:t xml:space="preserve"> </w:t>
      </w:r>
      <w:r w:rsidRPr="007063BB">
        <w:rPr>
          <w:rFonts w:ascii="Arial" w:eastAsia="Arial" w:hAnsi="Arial" w:cs="Arial"/>
          <w:b/>
          <w:bCs/>
          <w:sz w:val="22"/>
          <w:szCs w:val="22"/>
          <w:lang w:bidi="pt-BR"/>
        </w:rPr>
        <w:t>no e-mail:</w:t>
      </w:r>
      <w:r w:rsidRPr="007063BB">
        <w:rPr>
          <w:rFonts w:ascii="Arial" w:eastAsia="Arial" w:hAnsi="Arial" w:cs="Arial"/>
          <w:b/>
          <w:bCs/>
          <w:spacing w:val="1"/>
          <w:sz w:val="22"/>
          <w:szCs w:val="22"/>
          <w:lang w:bidi="pt-BR"/>
        </w:rPr>
        <w:t xml:space="preserve"> </w:t>
      </w:r>
      <w:r w:rsidRPr="007063BB">
        <w:rPr>
          <w:rFonts w:ascii="Arial" w:eastAsia="Calibri" w:hAnsi="Arial" w:cs="Arial"/>
          <w:b/>
          <w:bCs/>
          <w:iCs/>
          <w:color w:val="0070C0"/>
          <w:sz w:val="22"/>
          <w:szCs w:val="22"/>
          <w:u w:val="single"/>
          <w:lang w:eastAsia="en-US"/>
        </w:rPr>
        <w:t>vistasdigital.eticaedisciplina@crecisp.gov.br.</w:t>
      </w:r>
    </w:p>
    <w:p w14:paraId="02DDA7C6" w14:textId="77777777" w:rsidR="007063BB" w:rsidRPr="007063BB" w:rsidRDefault="007063BB" w:rsidP="007063BB">
      <w:pPr>
        <w:widowControl w:val="0"/>
        <w:autoSpaceDE w:val="0"/>
        <w:autoSpaceDN w:val="0"/>
        <w:spacing w:before="9"/>
        <w:ind w:left="-993" w:right="-439"/>
        <w:jc w:val="both"/>
        <w:rPr>
          <w:rFonts w:ascii="Arial" w:eastAsia="Arial" w:hAnsi="Arial" w:cs="Arial"/>
          <w:b/>
          <w:bCs/>
          <w:sz w:val="13"/>
          <w:szCs w:val="22"/>
          <w:lang w:bidi="pt-BR"/>
        </w:rPr>
      </w:pPr>
    </w:p>
    <w:p w14:paraId="0C79FDD2" w14:textId="77777777" w:rsidR="007063BB" w:rsidRPr="007063BB" w:rsidRDefault="007063BB" w:rsidP="007063BB">
      <w:pPr>
        <w:widowControl w:val="0"/>
        <w:autoSpaceDE w:val="0"/>
        <w:autoSpaceDN w:val="0"/>
        <w:spacing w:before="94"/>
        <w:ind w:left="-993" w:right="-439"/>
        <w:jc w:val="both"/>
        <w:rPr>
          <w:rFonts w:ascii="Arial" w:eastAsia="Arial" w:hAnsi="Arial" w:cs="Arial"/>
          <w:b/>
          <w:bCs/>
          <w:sz w:val="22"/>
          <w:szCs w:val="22"/>
          <w:lang w:bidi="pt-BR"/>
        </w:rPr>
      </w:pPr>
      <w:r w:rsidRPr="007063BB">
        <w:rPr>
          <w:rFonts w:ascii="Arial" w:eastAsia="Arial" w:hAnsi="Arial" w:cs="Arial"/>
          <w:b/>
          <w:bCs/>
          <w:sz w:val="22"/>
          <w:szCs w:val="22"/>
          <w:lang w:bidi="pt-BR"/>
        </w:rPr>
        <w:t>Obs.2): Não sendo a parte, obrigatória a juntada de instrumento de mandato (procuração/substabelecimento) outorgado pela parte, no ato da solicitação, sem exceção.</w:t>
      </w:r>
    </w:p>
    <w:p w14:paraId="3F0B1F2F" w14:textId="77777777" w:rsidR="007063BB" w:rsidRPr="007063BB" w:rsidRDefault="007063BB" w:rsidP="007063BB">
      <w:pPr>
        <w:widowControl w:val="0"/>
        <w:autoSpaceDE w:val="0"/>
        <w:autoSpaceDN w:val="0"/>
        <w:spacing w:before="9"/>
        <w:ind w:left="-993" w:right="-439"/>
        <w:jc w:val="both"/>
        <w:rPr>
          <w:rFonts w:ascii="Arial" w:eastAsia="Arial" w:hAnsi="Arial" w:cs="Arial"/>
          <w:b/>
          <w:bCs/>
          <w:sz w:val="27"/>
          <w:szCs w:val="22"/>
          <w:lang w:bidi="pt-BR"/>
        </w:rPr>
      </w:pPr>
    </w:p>
    <w:p w14:paraId="28B819E5" w14:textId="77777777" w:rsidR="007063BB" w:rsidRPr="007063BB" w:rsidRDefault="007063BB" w:rsidP="007063BB">
      <w:pPr>
        <w:widowControl w:val="0"/>
        <w:autoSpaceDE w:val="0"/>
        <w:autoSpaceDN w:val="0"/>
        <w:spacing w:line="321" w:lineRule="auto"/>
        <w:ind w:left="-993" w:right="-439"/>
        <w:jc w:val="both"/>
        <w:rPr>
          <w:rFonts w:ascii="Arial" w:eastAsia="Arial" w:hAnsi="Arial" w:cs="Arial"/>
          <w:b/>
          <w:bCs/>
          <w:sz w:val="22"/>
          <w:szCs w:val="22"/>
          <w:lang w:bidi="pt-BR"/>
        </w:rPr>
      </w:pPr>
      <w:r w:rsidRPr="007063BB">
        <w:rPr>
          <w:rFonts w:ascii="Arial" w:eastAsia="Arial" w:hAnsi="Arial" w:cs="Arial"/>
          <w:b/>
          <w:bCs/>
          <w:sz w:val="22"/>
          <w:szCs w:val="22"/>
          <w:lang w:bidi="pt-BR"/>
        </w:rPr>
        <w:t xml:space="preserve">Obs.3): O prazo para o envio dos autos é de até 07 (sete) dias úteis, desde que o processo esteja disponível, podendo ser estendido em até 30 (trinta) dias úteis, nos seguintes casos: </w:t>
      </w:r>
    </w:p>
    <w:p w14:paraId="39C629DA" w14:textId="77777777" w:rsidR="007063BB" w:rsidRPr="007063BB" w:rsidRDefault="007063BB" w:rsidP="007063BB">
      <w:pPr>
        <w:widowControl w:val="0"/>
        <w:autoSpaceDE w:val="0"/>
        <w:autoSpaceDN w:val="0"/>
        <w:spacing w:line="321" w:lineRule="auto"/>
        <w:ind w:left="-993" w:right="-439"/>
        <w:jc w:val="both"/>
        <w:rPr>
          <w:rFonts w:ascii="Arial" w:eastAsia="Arial" w:hAnsi="Arial" w:cs="Arial"/>
          <w:b/>
          <w:bCs/>
          <w:sz w:val="22"/>
          <w:szCs w:val="22"/>
          <w:lang w:bidi="pt-BR"/>
        </w:rPr>
      </w:pPr>
      <w:r w:rsidRPr="007063BB">
        <w:rPr>
          <w:rFonts w:ascii="Arial" w:eastAsia="Arial" w:hAnsi="Arial" w:cs="Arial"/>
          <w:b/>
          <w:bCs/>
          <w:sz w:val="22"/>
          <w:szCs w:val="22"/>
          <w:lang w:bidi="pt-BR"/>
        </w:rPr>
        <w:t>3.1)  Quando os autos estiverem em diligência;</w:t>
      </w:r>
    </w:p>
    <w:p w14:paraId="02406ADD" w14:textId="77777777" w:rsidR="007063BB" w:rsidRPr="007063BB" w:rsidRDefault="007063BB" w:rsidP="007063BB">
      <w:pPr>
        <w:widowControl w:val="0"/>
        <w:autoSpaceDE w:val="0"/>
        <w:autoSpaceDN w:val="0"/>
        <w:spacing w:line="321" w:lineRule="auto"/>
        <w:ind w:left="-993" w:right="-439"/>
        <w:jc w:val="both"/>
        <w:rPr>
          <w:rFonts w:ascii="Arial" w:eastAsia="Arial" w:hAnsi="Arial" w:cs="Arial"/>
          <w:b/>
          <w:bCs/>
          <w:sz w:val="22"/>
          <w:szCs w:val="22"/>
          <w:lang w:bidi="pt-BR"/>
        </w:rPr>
      </w:pPr>
      <w:r w:rsidRPr="007063BB">
        <w:rPr>
          <w:rFonts w:ascii="Arial" w:eastAsia="Arial" w:hAnsi="Arial" w:cs="Arial"/>
          <w:b/>
          <w:bCs/>
          <w:sz w:val="22"/>
          <w:szCs w:val="22"/>
          <w:lang w:bidi="pt-BR"/>
        </w:rPr>
        <w:t>3.2)  Nos casos de processos pautados para julgamento e em fase de pós julgamento, em razão dos cumprimentos das formalidades internas do Conselho;</w:t>
      </w:r>
    </w:p>
    <w:p w14:paraId="7C504B84" w14:textId="77777777" w:rsidR="007063BB" w:rsidRPr="007063BB" w:rsidRDefault="007063BB" w:rsidP="007063BB">
      <w:pPr>
        <w:widowControl w:val="0"/>
        <w:autoSpaceDE w:val="0"/>
        <w:autoSpaceDN w:val="0"/>
        <w:spacing w:line="321" w:lineRule="auto"/>
        <w:ind w:left="-993" w:right="-439"/>
        <w:jc w:val="both"/>
        <w:rPr>
          <w:rFonts w:ascii="Arial" w:eastAsia="Arial" w:hAnsi="Arial" w:cs="Arial"/>
          <w:b/>
          <w:bCs/>
          <w:sz w:val="22"/>
          <w:szCs w:val="22"/>
          <w:lang w:bidi="pt-BR"/>
        </w:rPr>
      </w:pPr>
      <w:r w:rsidRPr="007063BB">
        <w:rPr>
          <w:rFonts w:ascii="Arial" w:eastAsia="Arial" w:hAnsi="Arial" w:cs="Arial"/>
          <w:b/>
          <w:bCs/>
          <w:sz w:val="22"/>
          <w:szCs w:val="22"/>
          <w:lang w:bidi="pt-BR"/>
        </w:rPr>
        <w:t xml:space="preserve">3.3)  Processos </w:t>
      </w:r>
      <w:bookmarkEnd w:id="0"/>
      <w:r w:rsidRPr="007063BB">
        <w:rPr>
          <w:rFonts w:ascii="Arial" w:eastAsia="Arial" w:hAnsi="Arial" w:cs="Arial"/>
          <w:b/>
          <w:bCs/>
          <w:sz w:val="22"/>
          <w:szCs w:val="22"/>
          <w:lang w:bidi="pt-BR"/>
        </w:rPr>
        <w:t>Arquivados (arquivo externo), mediante o pagamento de taxa.</w:t>
      </w:r>
    </w:p>
    <w:p w14:paraId="2F6DFFBE" w14:textId="77777777" w:rsidR="007063BB" w:rsidRPr="007063BB" w:rsidRDefault="007063BB" w:rsidP="007063BB">
      <w:pPr>
        <w:widowControl w:val="0"/>
        <w:autoSpaceDE w:val="0"/>
        <w:autoSpaceDN w:val="0"/>
        <w:spacing w:line="321" w:lineRule="auto"/>
        <w:ind w:left="-993" w:right="-439"/>
        <w:jc w:val="both"/>
        <w:rPr>
          <w:rFonts w:ascii="Arial" w:eastAsia="Arial" w:hAnsi="Arial" w:cs="Arial"/>
          <w:b/>
          <w:bCs/>
          <w:sz w:val="22"/>
          <w:szCs w:val="22"/>
          <w:lang w:bidi="pt-BR"/>
        </w:rPr>
      </w:pPr>
    </w:p>
    <w:p w14:paraId="5E28F46B" w14:textId="3CF9ADF7" w:rsidR="008F61CB" w:rsidRPr="007063BB" w:rsidRDefault="007063BB" w:rsidP="007063BB">
      <w:pPr>
        <w:widowControl w:val="0"/>
        <w:autoSpaceDE w:val="0"/>
        <w:autoSpaceDN w:val="0"/>
        <w:spacing w:line="321" w:lineRule="auto"/>
        <w:ind w:left="-993" w:right="-439"/>
        <w:jc w:val="both"/>
        <w:rPr>
          <w:rFonts w:ascii="Arial" w:eastAsia="Arial" w:hAnsi="Arial" w:cs="Arial"/>
          <w:b/>
          <w:bCs/>
          <w:sz w:val="22"/>
          <w:szCs w:val="22"/>
          <w:lang w:bidi="pt-BR"/>
        </w:rPr>
      </w:pPr>
      <w:r w:rsidRPr="007063BB">
        <w:rPr>
          <w:rFonts w:ascii="Arial" w:eastAsia="Arial" w:hAnsi="Arial" w:cs="Arial"/>
          <w:b/>
          <w:bCs/>
          <w:sz w:val="22"/>
          <w:szCs w:val="22"/>
          <w:lang w:bidi="pt-BR"/>
        </w:rPr>
        <w:t>Obs.4) Processos no COFECI (Conselho Federal) em grau de Recurso. Indisponível para vista.</w:t>
      </w:r>
    </w:p>
    <w:sectPr w:rsidR="008F61CB" w:rsidRPr="007063BB" w:rsidSect="0073398A">
      <w:headerReference w:type="default" r:id="rId7"/>
      <w:footerReference w:type="default" r:id="rId8"/>
      <w:pgSz w:w="11906" w:h="16838" w:code="9"/>
      <w:pgMar w:top="2414" w:right="1475" w:bottom="1417" w:left="2223" w:header="676" w:footer="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BAB10" w14:textId="77777777" w:rsidR="00645809" w:rsidRDefault="00645809" w:rsidP="00C37549">
      <w:r>
        <w:separator/>
      </w:r>
    </w:p>
  </w:endnote>
  <w:endnote w:type="continuationSeparator" w:id="0">
    <w:p w14:paraId="72B88540" w14:textId="77777777" w:rsidR="00645809" w:rsidRDefault="00645809" w:rsidP="00C37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C54BB" w14:textId="77777777" w:rsidR="0001188A" w:rsidRPr="006B7C2E" w:rsidRDefault="0001188A" w:rsidP="0073398A">
    <w:pPr>
      <w:pStyle w:val="Rodap"/>
      <w:ind w:left="-567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6AABB" w14:textId="77777777" w:rsidR="00645809" w:rsidRDefault="00645809" w:rsidP="00C37549">
      <w:r>
        <w:separator/>
      </w:r>
    </w:p>
  </w:footnote>
  <w:footnote w:type="continuationSeparator" w:id="0">
    <w:p w14:paraId="333A696B" w14:textId="77777777" w:rsidR="00645809" w:rsidRDefault="00645809" w:rsidP="00C37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31A93" w14:textId="614152DF" w:rsidR="009319FD" w:rsidRPr="009319FD" w:rsidRDefault="00BA5F52" w:rsidP="009319FD">
    <w:pPr>
      <w:pStyle w:val="Cabealho"/>
      <w:ind w:left="567"/>
      <w:jc w:val="center"/>
      <w:rPr>
        <w:rFonts w:ascii="Arial" w:hAnsi="Arial" w:cs="Arial"/>
      </w:rPr>
    </w:pPr>
    <w:r w:rsidRPr="00BA5F52">
      <w:rPr>
        <w:noProof/>
      </w:rPr>
      <w:drawing>
        <wp:anchor distT="0" distB="0" distL="114300" distR="114300" simplePos="0" relativeHeight="251658240" behindDoc="1" locked="0" layoutInCell="1" allowOverlap="1" wp14:anchorId="221521CF" wp14:editId="2813E090">
          <wp:simplePos x="0" y="0"/>
          <wp:positionH relativeFrom="column">
            <wp:posOffset>-1687830</wp:posOffset>
          </wp:positionH>
          <wp:positionV relativeFrom="paragraph">
            <wp:posOffset>-429260</wp:posOffset>
          </wp:positionV>
          <wp:extent cx="9222105" cy="107251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2105" cy="1072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83A"/>
    <w:rsid w:val="0001188A"/>
    <w:rsid w:val="00061414"/>
    <w:rsid w:val="00062D08"/>
    <w:rsid w:val="0009736A"/>
    <w:rsid w:val="000A5CC5"/>
    <w:rsid w:val="000C1456"/>
    <w:rsid w:val="001016A1"/>
    <w:rsid w:val="00141A96"/>
    <w:rsid w:val="001E5277"/>
    <w:rsid w:val="00212327"/>
    <w:rsid w:val="00231056"/>
    <w:rsid w:val="002531A2"/>
    <w:rsid w:val="002641B8"/>
    <w:rsid w:val="002F78E7"/>
    <w:rsid w:val="003C65A3"/>
    <w:rsid w:val="003F4891"/>
    <w:rsid w:val="004923D1"/>
    <w:rsid w:val="004A1D3E"/>
    <w:rsid w:val="0050338D"/>
    <w:rsid w:val="005963C6"/>
    <w:rsid w:val="0059745D"/>
    <w:rsid w:val="006403F4"/>
    <w:rsid w:val="00645809"/>
    <w:rsid w:val="00663A8A"/>
    <w:rsid w:val="006B7C2E"/>
    <w:rsid w:val="006E1B5E"/>
    <w:rsid w:val="007063BB"/>
    <w:rsid w:val="0073398A"/>
    <w:rsid w:val="00746509"/>
    <w:rsid w:val="00787650"/>
    <w:rsid w:val="007B4313"/>
    <w:rsid w:val="00835F4C"/>
    <w:rsid w:val="00877E92"/>
    <w:rsid w:val="00894F78"/>
    <w:rsid w:val="008F61CB"/>
    <w:rsid w:val="009319FD"/>
    <w:rsid w:val="0094594B"/>
    <w:rsid w:val="009712D0"/>
    <w:rsid w:val="00A91415"/>
    <w:rsid w:val="00B52637"/>
    <w:rsid w:val="00B80746"/>
    <w:rsid w:val="00BA5F52"/>
    <w:rsid w:val="00BC57DB"/>
    <w:rsid w:val="00C02EB8"/>
    <w:rsid w:val="00C1524C"/>
    <w:rsid w:val="00C330D0"/>
    <w:rsid w:val="00C37549"/>
    <w:rsid w:val="00C63F62"/>
    <w:rsid w:val="00CA40BF"/>
    <w:rsid w:val="00D41A98"/>
    <w:rsid w:val="00DB277B"/>
    <w:rsid w:val="00DE46F3"/>
    <w:rsid w:val="00E2083A"/>
    <w:rsid w:val="00E62E17"/>
    <w:rsid w:val="00E80D68"/>
    <w:rsid w:val="00E9780A"/>
    <w:rsid w:val="00F75116"/>
    <w:rsid w:val="00FB0CD9"/>
    <w:rsid w:val="00FD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4B0D9"/>
  <w15:chartTrackingRefBased/>
  <w15:docId w15:val="{6C1F85E1-7D64-1C4E-B021-7E081824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37549"/>
    <w:pPr>
      <w:tabs>
        <w:tab w:val="center" w:pos="4320"/>
        <w:tab w:val="right" w:pos="8640"/>
      </w:tabs>
    </w:pPr>
    <w:rPr>
      <w:lang w:val="x-none"/>
    </w:rPr>
  </w:style>
  <w:style w:type="character" w:customStyle="1" w:styleId="CabealhoChar">
    <w:name w:val="Cabeçalho Char"/>
    <w:link w:val="Cabealho"/>
    <w:rsid w:val="00C37549"/>
    <w:rPr>
      <w:sz w:val="24"/>
      <w:szCs w:val="24"/>
      <w:lang w:eastAsia="pt-BR"/>
    </w:rPr>
  </w:style>
  <w:style w:type="paragraph" w:styleId="Rodap">
    <w:name w:val="footer"/>
    <w:basedOn w:val="Normal"/>
    <w:link w:val="RodapChar"/>
    <w:rsid w:val="00C37549"/>
    <w:pPr>
      <w:tabs>
        <w:tab w:val="center" w:pos="4320"/>
        <w:tab w:val="right" w:pos="8640"/>
      </w:tabs>
    </w:pPr>
    <w:rPr>
      <w:lang w:val="x-none"/>
    </w:rPr>
  </w:style>
  <w:style w:type="character" w:customStyle="1" w:styleId="RodapChar">
    <w:name w:val="Rodapé Char"/>
    <w:link w:val="Rodap"/>
    <w:rsid w:val="00C37549"/>
    <w:rPr>
      <w:sz w:val="24"/>
      <w:szCs w:val="24"/>
      <w:lang w:eastAsia="pt-BR"/>
    </w:rPr>
  </w:style>
  <w:style w:type="character" w:styleId="Hyperlink">
    <w:name w:val="Hyperlink"/>
    <w:basedOn w:val="Fontepargpadro"/>
    <w:rsid w:val="006B7C2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B7C2E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8F61CB"/>
    <w:rPr>
      <w:i/>
      <w:iCs/>
    </w:rPr>
  </w:style>
  <w:style w:type="paragraph" w:styleId="NormalWeb">
    <w:name w:val="Normal (Web)"/>
    <w:basedOn w:val="Normal"/>
    <w:uiPriority w:val="99"/>
    <w:unhideWhenUsed/>
    <w:rsid w:val="003F48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8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FEB08-1987-4D66-BAC0-9E4886181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AUTORIZAÇÃO PARA USO DE IMAGEM</vt:lpstr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AUTORIZAÇÃO PARA USO DE IMAGEM</dc:title>
  <dc:subject/>
  <dc:creator>Microsoft</dc:creator>
  <cp:keywords/>
  <dc:description/>
  <cp:lastModifiedBy>TI CRECISP</cp:lastModifiedBy>
  <cp:revision>4</cp:revision>
  <cp:lastPrinted>2013-03-11T13:57:00Z</cp:lastPrinted>
  <dcterms:created xsi:type="dcterms:W3CDTF">2022-07-06T14:28:00Z</dcterms:created>
  <dcterms:modified xsi:type="dcterms:W3CDTF">2023-09-05T16:13:00Z</dcterms:modified>
</cp:coreProperties>
</file>